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2F" w:rsidRDefault="0038752F" w:rsidP="0038752F">
      <w:pPr>
        <w:pStyle w:val="a4"/>
        <w:shd w:val="clear" w:color="auto" w:fill="FCF8E6"/>
        <w:spacing w:before="225" w:beforeAutospacing="0" w:after="225" w:afterAutospacing="0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</w:rPr>
        <w:t> 遵义市中医院招聘药剂科工作人员职位表  </w:t>
      </w:r>
    </w:p>
    <w:p w:rsidR="0038752F" w:rsidRDefault="0038752F" w:rsidP="0038752F">
      <w:pPr>
        <w:pStyle w:val="a4"/>
        <w:shd w:val="clear" w:color="auto" w:fill="FCF8E6"/>
        <w:spacing w:before="225" w:beforeAutospacing="0" w:after="225" w:afterAutospacing="0"/>
        <w:jc w:val="righ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796558" cy="969121"/>
            <wp:effectExtent l="19050" t="0" r="0" b="0"/>
            <wp:docPr id="1" name="图片 1" descr="http://www.zyszyy.com.cn/upload/202004/10/202004101735212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yszyy.com.cn/upload/202004/10/2020041017352128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58" cy="96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</w:rPr>
        <w:t> 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8752F"/>
    <w:rsid w:val="00117720"/>
    <w:rsid w:val="00323B43"/>
    <w:rsid w:val="0038752F"/>
    <w:rsid w:val="003D37D8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3875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8752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75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2020-04-11T10:24:00Z</dcterms:created>
  <dcterms:modified xsi:type="dcterms:W3CDTF">2020-04-11T10:25:00Z</dcterms:modified>
</cp:coreProperties>
</file>